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12C0F" w14:textId="77777777" w:rsidR="000A6529" w:rsidRDefault="000A65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4A426AB" w14:textId="053AC5F7" w:rsidR="000A6529" w:rsidRPr="00C66D16" w:rsidRDefault="00493C11">
      <w:pPr>
        <w:shd w:val="clear" w:color="auto" w:fill="FFFFFF"/>
        <w:spacing w:after="0" w:line="240" w:lineRule="auto"/>
        <w:jc w:val="center"/>
        <w:rPr>
          <w:b/>
          <w:sz w:val="28"/>
          <w:szCs w:val="28"/>
        </w:rPr>
      </w:pPr>
      <w:r w:rsidRPr="00C66D16">
        <w:rPr>
          <w:b/>
          <w:sz w:val="28"/>
          <w:szCs w:val="28"/>
        </w:rPr>
        <w:t xml:space="preserve">THE OSBORN RECEIVES </w:t>
      </w:r>
      <w:r w:rsidR="00DE6F8B">
        <w:rPr>
          <w:b/>
          <w:sz w:val="28"/>
          <w:szCs w:val="28"/>
        </w:rPr>
        <w:t>‘</w:t>
      </w:r>
      <w:r w:rsidRPr="00C66D16">
        <w:rPr>
          <w:b/>
          <w:sz w:val="28"/>
          <w:szCs w:val="28"/>
        </w:rPr>
        <w:t>A-</w:t>
      </w:r>
      <w:r w:rsidR="00DE6F8B">
        <w:rPr>
          <w:b/>
          <w:sz w:val="28"/>
          <w:szCs w:val="28"/>
        </w:rPr>
        <w:t xml:space="preserve">“ </w:t>
      </w:r>
      <w:bookmarkStart w:id="0" w:name="_GoBack"/>
      <w:bookmarkEnd w:id="0"/>
      <w:r w:rsidRPr="00C66D16">
        <w:rPr>
          <w:b/>
          <w:sz w:val="28"/>
          <w:szCs w:val="28"/>
        </w:rPr>
        <w:t>RATING</w:t>
      </w:r>
      <w:r w:rsidR="000A6529" w:rsidRPr="00C66D16">
        <w:rPr>
          <w:b/>
          <w:sz w:val="28"/>
          <w:szCs w:val="28"/>
        </w:rPr>
        <w:t xml:space="preserve"> </w:t>
      </w:r>
      <w:r w:rsidR="00C66D16" w:rsidRPr="00C66D16">
        <w:rPr>
          <w:b/>
          <w:sz w:val="28"/>
          <w:szCs w:val="28"/>
        </w:rPr>
        <w:t>FROM FITCH</w:t>
      </w:r>
    </w:p>
    <w:p w14:paraId="586C6B8D" w14:textId="5A92FB4A" w:rsidR="000A6529" w:rsidRDefault="000A6529" w:rsidP="000A6529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-Rating i</w:t>
      </w:r>
      <w:r w:rsidR="00DF5A1E">
        <w:rPr>
          <w:b/>
          <w:sz w:val="24"/>
          <w:szCs w:val="24"/>
        </w:rPr>
        <w:t xml:space="preserve">ndicates </w:t>
      </w:r>
      <w:r w:rsidR="00503C51">
        <w:rPr>
          <w:b/>
          <w:sz w:val="24"/>
          <w:szCs w:val="24"/>
        </w:rPr>
        <w:t>high credit quality</w:t>
      </w:r>
      <w:r w:rsidR="003C3A1C">
        <w:rPr>
          <w:b/>
          <w:sz w:val="24"/>
          <w:szCs w:val="24"/>
        </w:rPr>
        <w:t xml:space="preserve"> f</w:t>
      </w:r>
      <w:r>
        <w:rPr>
          <w:b/>
          <w:sz w:val="24"/>
          <w:szCs w:val="24"/>
        </w:rPr>
        <w:t xml:space="preserve">or the continuum of care </w:t>
      </w:r>
    </w:p>
    <w:p w14:paraId="5266DCC2" w14:textId="77777777" w:rsidR="004A4308" w:rsidRDefault="000A6529" w:rsidP="000A6529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retirement community in Rye-</w:t>
      </w:r>
    </w:p>
    <w:p w14:paraId="4F2FE4D4" w14:textId="77777777" w:rsidR="000A6529" w:rsidRPr="00790A78" w:rsidRDefault="000A6529" w:rsidP="000A6529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</w:p>
    <w:p w14:paraId="7B6A777F" w14:textId="6BAA578E" w:rsidR="004A4308" w:rsidRPr="00790A78" w:rsidRDefault="00493C11">
      <w:pPr>
        <w:spacing w:after="280" w:line="240" w:lineRule="auto"/>
        <w:rPr>
          <w:sz w:val="24"/>
          <w:szCs w:val="24"/>
        </w:rPr>
      </w:pPr>
      <w:r w:rsidRPr="00790A78">
        <w:rPr>
          <w:b/>
          <w:sz w:val="24"/>
          <w:szCs w:val="24"/>
        </w:rPr>
        <w:t>Rye, NY, (</w:t>
      </w:r>
      <w:r w:rsidR="00DE6F8B">
        <w:rPr>
          <w:b/>
          <w:sz w:val="24"/>
          <w:szCs w:val="24"/>
        </w:rPr>
        <w:t xml:space="preserve">JULY 9, 2020) </w:t>
      </w:r>
      <w:r w:rsidRPr="00790A78">
        <w:rPr>
          <w:b/>
          <w:sz w:val="24"/>
          <w:szCs w:val="24"/>
        </w:rPr>
        <w:t xml:space="preserve"> </w:t>
      </w:r>
      <w:r w:rsidRPr="00790A78">
        <w:rPr>
          <w:sz w:val="24"/>
          <w:szCs w:val="24"/>
        </w:rPr>
        <w:t>Fitch Ratings</w:t>
      </w:r>
      <w:r w:rsidR="005E27B6">
        <w:rPr>
          <w:sz w:val="24"/>
          <w:szCs w:val="24"/>
        </w:rPr>
        <w:t xml:space="preserve"> (Fitch)</w:t>
      </w:r>
      <w:r w:rsidRPr="00790A78">
        <w:rPr>
          <w:sz w:val="24"/>
          <w:szCs w:val="24"/>
        </w:rPr>
        <w:t xml:space="preserve"> has affirmed </w:t>
      </w:r>
      <w:r w:rsidR="00C66D16">
        <w:rPr>
          <w:sz w:val="24"/>
          <w:szCs w:val="24"/>
        </w:rPr>
        <w:t>its</w:t>
      </w:r>
      <w:r w:rsidR="007266AE">
        <w:rPr>
          <w:sz w:val="24"/>
          <w:szCs w:val="24"/>
        </w:rPr>
        <w:t xml:space="preserve"> </w:t>
      </w:r>
      <w:r w:rsidR="007266AE" w:rsidRPr="00790A78">
        <w:rPr>
          <w:sz w:val="24"/>
          <w:szCs w:val="24"/>
        </w:rPr>
        <w:t>'A-'</w:t>
      </w:r>
      <w:r w:rsidR="007266AE">
        <w:rPr>
          <w:sz w:val="24"/>
          <w:szCs w:val="24"/>
        </w:rPr>
        <w:t xml:space="preserve"> rating on </w:t>
      </w:r>
      <w:r w:rsidRPr="00790A78">
        <w:rPr>
          <w:sz w:val="24"/>
          <w:szCs w:val="24"/>
        </w:rPr>
        <w:t>revenue bonds issued on behalf of the Miriam Osborn Memorial Home Association (The Osborn). This</w:t>
      </w:r>
      <w:r w:rsidR="007266AE">
        <w:rPr>
          <w:sz w:val="24"/>
          <w:szCs w:val="24"/>
        </w:rPr>
        <w:t xml:space="preserve"> rating indicates </w:t>
      </w:r>
      <w:r w:rsidR="00503C51">
        <w:rPr>
          <w:sz w:val="24"/>
          <w:szCs w:val="24"/>
        </w:rPr>
        <w:t>the high credit quality maintained by</w:t>
      </w:r>
      <w:r w:rsidRPr="00790A78">
        <w:rPr>
          <w:sz w:val="24"/>
          <w:szCs w:val="24"/>
        </w:rPr>
        <w:t xml:space="preserve"> the organization, a non-profit continuum of care retirement community based in Rye on a 56-acre campus. </w:t>
      </w:r>
    </w:p>
    <w:p w14:paraId="3E774536" w14:textId="54971FC2" w:rsidR="004A4308" w:rsidRPr="00DF5A1E" w:rsidRDefault="00493C11">
      <w:pPr>
        <w:shd w:val="clear" w:color="auto" w:fill="FFFFFF"/>
        <w:spacing w:after="0" w:line="240" w:lineRule="auto"/>
        <w:rPr>
          <w:sz w:val="24"/>
          <w:szCs w:val="24"/>
        </w:rPr>
      </w:pPr>
      <w:r w:rsidRPr="00790A78">
        <w:rPr>
          <w:sz w:val="24"/>
          <w:szCs w:val="24"/>
        </w:rPr>
        <w:t xml:space="preserve">“We are very proud of this excellent rating, especially in light of the </w:t>
      </w:r>
      <w:r w:rsidR="00FA6EDF">
        <w:rPr>
          <w:sz w:val="24"/>
          <w:szCs w:val="24"/>
        </w:rPr>
        <w:t xml:space="preserve">current </w:t>
      </w:r>
      <w:r w:rsidR="00C66D16">
        <w:rPr>
          <w:sz w:val="24"/>
          <w:szCs w:val="24"/>
        </w:rPr>
        <w:t>challeng</w:t>
      </w:r>
      <w:r w:rsidR="00CE50C8">
        <w:rPr>
          <w:sz w:val="24"/>
          <w:szCs w:val="24"/>
        </w:rPr>
        <w:t>ing economic times</w:t>
      </w:r>
      <w:r w:rsidRPr="00790A78">
        <w:rPr>
          <w:sz w:val="24"/>
          <w:szCs w:val="24"/>
        </w:rPr>
        <w:t>,” said Matt</w:t>
      </w:r>
      <w:r w:rsidR="00DF5A1E">
        <w:rPr>
          <w:sz w:val="24"/>
          <w:szCs w:val="24"/>
        </w:rPr>
        <w:t xml:space="preserve">hew Anderson, </w:t>
      </w:r>
      <w:r w:rsidR="00FA6EDF">
        <w:rPr>
          <w:sz w:val="24"/>
          <w:szCs w:val="24"/>
        </w:rPr>
        <w:t>P</w:t>
      </w:r>
      <w:r w:rsidR="00DF5A1E">
        <w:rPr>
          <w:sz w:val="24"/>
          <w:szCs w:val="24"/>
        </w:rPr>
        <w:t>resident and CEO</w:t>
      </w:r>
      <w:r w:rsidR="009B1E29">
        <w:rPr>
          <w:sz w:val="24"/>
          <w:szCs w:val="24"/>
        </w:rPr>
        <w:t xml:space="preserve"> of</w:t>
      </w:r>
      <w:r w:rsidRPr="00790A78">
        <w:rPr>
          <w:sz w:val="24"/>
          <w:szCs w:val="24"/>
        </w:rPr>
        <w:t xml:space="preserve"> The Osborn. “</w:t>
      </w:r>
      <w:r w:rsidR="00C66D16">
        <w:rPr>
          <w:sz w:val="24"/>
          <w:szCs w:val="24"/>
        </w:rPr>
        <w:t xml:space="preserve">Throughout </w:t>
      </w:r>
      <w:r w:rsidRPr="00790A78">
        <w:rPr>
          <w:sz w:val="24"/>
          <w:szCs w:val="24"/>
        </w:rPr>
        <w:t>our</w:t>
      </w:r>
      <w:r w:rsidR="00DF5A1E">
        <w:rPr>
          <w:sz w:val="24"/>
          <w:szCs w:val="24"/>
        </w:rPr>
        <w:t xml:space="preserve"> 100</w:t>
      </w:r>
      <w:r w:rsidR="00F36128">
        <w:rPr>
          <w:sz w:val="24"/>
          <w:szCs w:val="24"/>
        </w:rPr>
        <w:t xml:space="preserve">-plus year history, we </w:t>
      </w:r>
      <w:r w:rsidR="002555A9">
        <w:rPr>
          <w:sz w:val="24"/>
          <w:szCs w:val="24"/>
        </w:rPr>
        <w:t>have been</w:t>
      </w:r>
      <w:r w:rsidR="00CE50C8">
        <w:rPr>
          <w:sz w:val="24"/>
          <w:szCs w:val="24"/>
        </w:rPr>
        <w:t xml:space="preserve"> </w:t>
      </w:r>
      <w:r w:rsidR="00DF5A1E">
        <w:rPr>
          <w:sz w:val="24"/>
          <w:szCs w:val="24"/>
        </w:rPr>
        <w:t>commit</w:t>
      </w:r>
      <w:r w:rsidR="002555A9">
        <w:rPr>
          <w:sz w:val="24"/>
          <w:szCs w:val="24"/>
        </w:rPr>
        <w:t>ted</w:t>
      </w:r>
      <w:r w:rsidR="00DF5A1E">
        <w:rPr>
          <w:sz w:val="24"/>
          <w:szCs w:val="24"/>
        </w:rPr>
        <w:t xml:space="preserve"> to</w:t>
      </w:r>
      <w:r w:rsidRPr="00790A78">
        <w:rPr>
          <w:sz w:val="24"/>
          <w:szCs w:val="24"/>
        </w:rPr>
        <w:t xml:space="preserve"> provid</w:t>
      </w:r>
      <w:r w:rsidR="00DF5A1E">
        <w:rPr>
          <w:sz w:val="24"/>
          <w:szCs w:val="24"/>
        </w:rPr>
        <w:t>ing</w:t>
      </w:r>
      <w:r w:rsidRPr="00790A78">
        <w:rPr>
          <w:sz w:val="24"/>
          <w:szCs w:val="24"/>
        </w:rPr>
        <w:t xml:space="preserve"> </w:t>
      </w:r>
      <w:r w:rsidR="00790A78">
        <w:rPr>
          <w:sz w:val="24"/>
          <w:szCs w:val="24"/>
        </w:rPr>
        <w:t>a</w:t>
      </w:r>
      <w:r w:rsidR="00CE50C8">
        <w:rPr>
          <w:sz w:val="24"/>
          <w:szCs w:val="24"/>
        </w:rPr>
        <w:t xml:space="preserve"> safe, engaged</w:t>
      </w:r>
      <w:r w:rsidR="002555A9">
        <w:rPr>
          <w:sz w:val="24"/>
          <w:szCs w:val="24"/>
        </w:rPr>
        <w:t>,</w:t>
      </w:r>
      <w:r w:rsidR="00CE50C8">
        <w:rPr>
          <w:sz w:val="24"/>
          <w:szCs w:val="24"/>
        </w:rPr>
        <w:t xml:space="preserve"> and active </w:t>
      </w:r>
      <w:r w:rsidRPr="00DF5A1E">
        <w:rPr>
          <w:sz w:val="24"/>
          <w:szCs w:val="24"/>
        </w:rPr>
        <w:t>lifestyle for our residents</w:t>
      </w:r>
      <w:r w:rsidR="002555A9">
        <w:rPr>
          <w:sz w:val="24"/>
          <w:szCs w:val="24"/>
        </w:rPr>
        <w:t>,</w:t>
      </w:r>
      <w:r w:rsidRPr="00DF5A1E">
        <w:rPr>
          <w:sz w:val="24"/>
          <w:szCs w:val="24"/>
        </w:rPr>
        <w:t xml:space="preserve"> as well as exemplary care</w:t>
      </w:r>
      <w:r w:rsidR="00CE50C8">
        <w:rPr>
          <w:sz w:val="24"/>
          <w:szCs w:val="24"/>
        </w:rPr>
        <w:t xml:space="preserve"> </w:t>
      </w:r>
      <w:r w:rsidR="00C045D4">
        <w:rPr>
          <w:sz w:val="24"/>
          <w:szCs w:val="24"/>
        </w:rPr>
        <w:t xml:space="preserve">for those </w:t>
      </w:r>
      <w:r w:rsidR="00CE50C8">
        <w:rPr>
          <w:sz w:val="24"/>
          <w:szCs w:val="24"/>
        </w:rPr>
        <w:t>who require it</w:t>
      </w:r>
      <w:r w:rsidR="002555A9">
        <w:rPr>
          <w:sz w:val="24"/>
          <w:szCs w:val="24"/>
        </w:rPr>
        <w:t xml:space="preserve">, while maintaining </w:t>
      </w:r>
      <w:r w:rsidR="00447C8F">
        <w:rPr>
          <w:sz w:val="24"/>
          <w:szCs w:val="24"/>
        </w:rPr>
        <w:t xml:space="preserve">our </w:t>
      </w:r>
      <w:r w:rsidR="002555A9">
        <w:rPr>
          <w:sz w:val="24"/>
          <w:szCs w:val="24"/>
        </w:rPr>
        <w:t>financial stability</w:t>
      </w:r>
      <w:r w:rsidRPr="00DF5A1E">
        <w:rPr>
          <w:sz w:val="24"/>
          <w:szCs w:val="24"/>
        </w:rPr>
        <w:t>.”</w:t>
      </w:r>
    </w:p>
    <w:p w14:paraId="00A70F0C" w14:textId="77777777" w:rsidR="004A4308" w:rsidRPr="00790A78" w:rsidRDefault="00493C11">
      <w:pPr>
        <w:shd w:val="clear" w:color="auto" w:fill="FFFFFF"/>
        <w:spacing w:after="0" w:line="240" w:lineRule="auto"/>
        <w:rPr>
          <w:sz w:val="24"/>
          <w:szCs w:val="24"/>
        </w:rPr>
      </w:pPr>
      <w:r w:rsidRPr="00790A78">
        <w:rPr>
          <w:sz w:val="24"/>
          <w:szCs w:val="24"/>
        </w:rPr>
        <w:t xml:space="preserve"> </w:t>
      </w:r>
    </w:p>
    <w:p w14:paraId="23F8FE73" w14:textId="50D06938" w:rsidR="004A4308" w:rsidRDefault="00493C11">
      <w:pPr>
        <w:spacing w:after="280" w:line="240" w:lineRule="auto"/>
        <w:rPr>
          <w:sz w:val="24"/>
          <w:szCs w:val="24"/>
        </w:rPr>
      </w:pPr>
      <w:r w:rsidRPr="00790A78">
        <w:rPr>
          <w:sz w:val="24"/>
          <w:szCs w:val="24"/>
        </w:rPr>
        <w:t>Fitch is a leading provider of credit ratings, commentary</w:t>
      </w:r>
      <w:r w:rsidR="009B1E29">
        <w:rPr>
          <w:sz w:val="24"/>
          <w:szCs w:val="24"/>
        </w:rPr>
        <w:t>,</w:t>
      </w:r>
      <w:r w:rsidRPr="00790A78">
        <w:rPr>
          <w:sz w:val="24"/>
          <w:szCs w:val="24"/>
        </w:rPr>
        <w:t xml:space="preserve"> and research. According to </w:t>
      </w:r>
      <w:r w:rsidR="00F36128">
        <w:rPr>
          <w:sz w:val="24"/>
          <w:szCs w:val="24"/>
        </w:rPr>
        <w:t xml:space="preserve">Fitch, The Osborn has maintained </w:t>
      </w:r>
      <w:r w:rsidRPr="00790A78">
        <w:rPr>
          <w:sz w:val="24"/>
          <w:szCs w:val="24"/>
        </w:rPr>
        <w:t xml:space="preserve">very strong occupancy for more than a decade. </w:t>
      </w:r>
      <w:r w:rsidR="009B1E29">
        <w:rPr>
          <w:sz w:val="24"/>
          <w:szCs w:val="24"/>
        </w:rPr>
        <w:t xml:space="preserve">As </w:t>
      </w:r>
      <w:r w:rsidR="00E14163">
        <w:rPr>
          <w:sz w:val="24"/>
          <w:szCs w:val="24"/>
        </w:rPr>
        <w:t xml:space="preserve">Fitch </w:t>
      </w:r>
      <w:r w:rsidR="005E27B6">
        <w:rPr>
          <w:sz w:val="24"/>
          <w:szCs w:val="24"/>
        </w:rPr>
        <w:t>explained</w:t>
      </w:r>
      <w:r w:rsidR="00E14163">
        <w:rPr>
          <w:sz w:val="24"/>
          <w:szCs w:val="24"/>
        </w:rPr>
        <w:t xml:space="preserve"> in it</w:t>
      </w:r>
      <w:r w:rsidR="009B1E29">
        <w:rPr>
          <w:sz w:val="24"/>
          <w:szCs w:val="24"/>
        </w:rPr>
        <w:t>s Rating Action Commentary, “t</w:t>
      </w:r>
      <w:r w:rsidRPr="00790A78">
        <w:rPr>
          <w:sz w:val="24"/>
          <w:szCs w:val="24"/>
        </w:rPr>
        <w:t xml:space="preserve">he </w:t>
      </w:r>
      <w:r w:rsidR="007266AE">
        <w:rPr>
          <w:sz w:val="24"/>
          <w:szCs w:val="24"/>
        </w:rPr>
        <w:t>s</w:t>
      </w:r>
      <w:r w:rsidRPr="00790A78">
        <w:rPr>
          <w:sz w:val="24"/>
          <w:szCs w:val="24"/>
        </w:rPr>
        <w:t xml:space="preserve">table </w:t>
      </w:r>
      <w:r w:rsidR="007266AE">
        <w:rPr>
          <w:sz w:val="24"/>
          <w:szCs w:val="24"/>
        </w:rPr>
        <w:t>o</w:t>
      </w:r>
      <w:r w:rsidRPr="00790A78">
        <w:rPr>
          <w:sz w:val="24"/>
          <w:szCs w:val="24"/>
        </w:rPr>
        <w:t>utlook reflects Fitch's expectation that The Osborn will successfully navigate the current operating environment.</w:t>
      </w:r>
      <w:r w:rsidR="009B1E29">
        <w:rPr>
          <w:sz w:val="24"/>
          <w:szCs w:val="24"/>
        </w:rPr>
        <w:t>”</w:t>
      </w:r>
    </w:p>
    <w:p w14:paraId="2246595F" w14:textId="5F034DFE" w:rsidR="00140EAC" w:rsidRPr="00790A78" w:rsidRDefault="005E27B6">
      <w:pPr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>Further, i</w:t>
      </w:r>
      <w:r w:rsidR="00C66D16">
        <w:rPr>
          <w:sz w:val="24"/>
          <w:szCs w:val="24"/>
        </w:rPr>
        <w:t xml:space="preserve">n its </w:t>
      </w:r>
      <w:r>
        <w:rPr>
          <w:sz w:val="24"/>
          <w:szCs w:val="24"/>
        </w:rPr>
        <w:t>commentary</w:t>
      </w:r>
      <w:r w:rsidR="00C66D16">
        <w:rPr>
          <w:sz w:val="24"/>
          <w:szCs w:val="24"/>
        </w:rPr>
        <w:t xml:space="preserve">, </w:t>
      </w:r>
      <w:r w:rsidR="00140EAC" w:rsidRPr="00790A78">
        <w:rPr>
          <w:sz w:val="24"/>
          <w:szCs w:val="24"/>
        </w:rPr>
        <w:t>Fitch</w:t>
      </w:r>
      <w:r w:rsidR="00AC283C">
        <w:rPr>
          <w:sz w:val="24"/>
          <w:szCs w:val="24"/>
        </w:rPr>
        <w:t xml:space="preserve"> </w:t>
      </w:r>
      <w:r w:rsidR="00140EAC" w:rsidRPr="00790A78">
        <w:rPr>
          <w:sz w:val="24"/>
          <w:szCs w:val="24"/>
        </w:rPr>
        <w:t>stated</w:t>
      </w:r>
      <w:r w:rsidR="00140EAC">
        <w:rPr>
          <w:sz w:val="24"/>
          <w:szCs w:val="24"/>
        </w:rPr>
        <w:t>,</w:t>
      </w:r>
      <w:r w:rsidR="00140EAC" w:rsidRPr="00790A78">
        <w:rPr>
          <w:sz w:val="24"/>
          <w:szCs w:val="24"/>
        </w:rPr>
        <w:t xml:space="preserve"> “The Osborn has developed a very strong reputation, owing largely to its high</w:t>
      </w:r>
      <w:r w:rsidR="003C3A1C">
        <w:rPr>
          <w:sz w:val="24"/>
          <w:szCs w:val="24"/>
        </w:rPr>
        <w:t xml:space="preserve"> </w:t>
      </w:r>
      <w:r w:rsidR="00140EAC" w:rsidRPr="00790A78">
        <w:rPr>
          <w:sz w:val="24"/>
          <w:szCs w:val="24"/>
        </w:rPr>
        <w:t>quality services and amenities</w:t>
      </w:r>
      <w:r w:rsidR="00140EAC">
        <w:rPr>
          <w:sz w:val="24"/>
          <w:szCs w:val="24"/>
        </w:rPr>
        <w:t xml:space="preserve">, which Fitch </w:t>
      </w:r>
      <w:r w:rsidR="00140EAC" w:rsidRPr="00790A78">
        <w:rPr>
          <w:sz w:val="24"/>
          <w:szCs w:val="24"/>
        </w:rPr>
        <w:t xml:space="preserve">expects should continue to </w:t>
      </w:r>
      <w:r w:rsidR="00140EAC">
        <w:rPr>
          <w:sz w:val="24"/>
          <w:szCs w:val="24"/>
        </w:rPr>
        <w:t>exhibit</w:t>
      </w:r>
      <w:r w:rsidR="00140EAC" w:rsidRPr="00790A78">
        <w:rPr>
          <w:sz w:val="24"/>
          <w:szCs w:val="24"/>
        </w:rPr>
        <w:t xml:space="preserve"> a strong demand profile.</w:t>
      </w:r>
      <w:r w:rsidR="00140EAC">
        <w:rPr>
          <w:sz w:val="24"/>
          <w:szCs w:val="24"/>
        </w:rPr>
        <w:t>”</w:t>
      </w:r>
      <w:r w:rsidR="00140EAC" w:rsidRPr="00790A78">
        <w:rPr>
          <w:sz w:val="24"/>
          <w:szCs w:val="24"/>
        </w:rPr>
        <w:t xml:space="preserve"> </w:t>
      </w:r>
      <w:r w:rsidR="00140EAC">
        <w:rPr>
          <w:sz w:val="24"/>
          <w:szCs w:val="24"/>
        </w:rPr>
        <w:t>It was noted that t</w:t>
      </w:r>
      <w:r w:rsidR="00140EAC" w:rsidRPr="00790A78">
        <w:rPr>
          <w:sz w:val="24"/>
          <w:szCs w:val="24"/>
        </w:rPr>
        <w:t xml:space="preserve">he </w:t>
      </w:r>
      <w:r w:rsidR="00AC283C">
        <w:rPr>
          <w:sz w:val="24"/>
          <w:szCs w:val="24"/>
        </w:rPr>
        <w:t xml:space="preserve">local </w:t>
      </w:r>
      <w:r w:rsidR="00140EAC" w:rsidRPr="00790A78">
        <w:rPr>
          <w:sz w:val="24"/>
          <w:szCs w:val="24"/>
        </w:rPr>
        <w:t>market continues to display favorable wealth indicators, a growing population in the 65+ age group</w:t>
      </w:r>
      <w:r w:rsidR="00817934">
        <w:rPr>
          <w:sz w:val="24"/>
          <w:szCs w:val="24"/>
        </w:rPr>
        <w:t>,</w:t>
      </w:r>
      <w:r w:rsidR="00140EAC" w:rsidRPr="00790A78">
        <w:rPr>
          <w:sz w:val="24"/>
          <w:szCs w:val="24"/>
        </w:rPr>
        <w:t xml:space="preserve"> and strong real estate values.</w:t>
      </w:r>
    </w:p>
    <w:p w14:paraId="7FDF5D73" w14:textId="1ADAA132" w:rsidR="004A4308" w:rsidRPr="00790A78" w:rsidRDefault="00817934" w:rsidP="00140EAC">
      <w:pPr>
        <w:shd w:val="clear" w:color="auto" w:fill="FFFFFF"/>
        <w:spacing w:after="28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Fitch concluded </w:t>
      </w:r>
      <w:r w:rsidR="001711DF">
        <w:rPr>
          <w:sz w:val="24"/>
          <w:szCs w:val="24"/>
        </w:rPr>
        <w:t xml:space="preserve">that </w:t>
      </w:r>
      <w:r w:rsidR="00493C11" w:rsidRPr="00790A78">
        <w:rPr>
          <w:sz w:val="24"/>
          <w:szCs w:val="24"/>
        </w:rPr>
        <w:t>The Osborn’s capital plan remains consistent</w:t>
      </w:r>
      <w:r w:rsidR="00C3431C">
        <w:rPr>
          <w:sz w:val="24"/>
          <w:szCs w:val="24"/>
        </w:rPr>
        <w:t xml:space="preserve"> and its</w:t>
      </w:r>
      <w:r w:rsidR="00493C11" w:rsidRPr="00790A78">
        <w:rPr>
          <w:sz w:val="24"/>
          <w:szCs w:val="24"/>
        </w:rPr>
        <w:t xml:space="preserve"> very strong long-term liability </w:t>
      </w:r>
      <w:r>
        <w:rPr>
          <w:sz w:val="24"/>
          <w:szCs w:val="24"/>
        </w:rPr>
        <w:t>profile has</w:t>
      </w:r>
      <w:r w:rsidR="007C2DA4">
        <w:rPr>
          <w:sz w:val="24"/>
          <w:szCs w:val="24"/>
        </w:rPr>
        <w:t xml:space="preserve"> been sustained, </w:t>
      </w:r>
      <w:r w:rsidR="001711DF">
        <w:rPr>
          <w:sz w:val="24"/>
          <w:szCs w:val="24"/>
        </w:rPr>
        <w:t xml:space="preserve">as </w:t>
      </w:r>
      <w:r w:rsidR="007C2DA4">
        <w:rPr>
          <w:sz w:val="24"/>
          <w:szCs w:val="24"/>
        </w:rPr>
        <w:t>reflect</w:t>
      </w:r>
      <w:r w:rsidR="001711DF">
        <w:rPr>
          <w:sz w:val="24"/>
          <w:szCs w:val="24"/>
        </w:rPr>
        <w:t>ed in</w:t>
      </w:r>
      <w:r>
        <w:rPr>
          <w:sz w:val="24"/>
          <w:szCs w:val="24"/>
        </w:rPr>
        <w:t xml:space="preserve"> various infrastructure upgrades and renovations throughout the campus.</w:t>
      </w:r>
    </w:p>
    <w:p w14:paraId="3710F55C" w14:textId="77777777" w:rsidR="004A4308" w:rsidRPr="00790A78" w:rsidRDefault="00493C11">
      <w:pPr>
        <w:shd w:val="clear" w:color="auto" w:fill="FFFFFF"/>
        <w:spacing w:after="0" w:line="240" w:lineRule="auto"/>
        <w:rPr>
          <w:sz w:val="24"/>
          <w:szCs w:val="24"/>
        </w:rPr>
      </w:pPr>
      <w:r w:rsidRPr="00790A78">
        <w:rPr>
          <w:b/>
          <w:sz w:val="24"/>
          <w:szCs w:val="24"/>
        </w:rPr>
        <w:t>About The Osborn</w:t>
      </w:r>
    </w:p>
    <w:p w14:paraId="20A18DEF" w14:textId="77777777" w:rsidR="004A4308" w:rsidRPr="00790A78" w:rsidRDefault="00493C11" w:rsidP="00897D1E">
      <w:pPr>
        <w:shd w:val="clear" w:color="auto" w:fill="FFFFFF"/>
        <w:spacing w:after="0" w:line="240" w:lineRule="auto"/>
        <w:rPr>
          <w:sz w:val="24"/>
          <w:szCs w:val="24"/>
        </w:rPr>
      </w:pPr>
      <w:r w:rsidRPr="00790A78">
        <w:rPr>
          <w:sz w:val="24"/>
          <w:szCs w:val="24"/>
        </w:rPr>
        <w:t xml:space="preserve">The Osborn is a private, non-profit continuum of care community which is accredited by CARF and has a Fitch A- rating. The Osborn </w:t>
      </w:r>
      <w:r w:rsidR="00CE50C8">
        <w:rPr>
          <w:sz w:val="24"/>
          <w:szCs w:val="24"/>
        </w:rPr>
        <w:t xml:space="preserve">offers </w:t>
      </w:r>
      <w:r w:rsidRPr="00790A78">
        <w:rPr>
          <w:sz w:val="24"/>
          <w:szCs w:val="24"/>
        </w:rPr>
        <w:t>residents choices for both lifestyle and healthcare services that are carefully matched to their individual needs and interests. The Osborn offers a selection of beautiful residences in Independent Living and Assisted Living, including Memory Care. For those needing additional care, The Osborn Pavilion, our 5-star licensed facility, provides long-term skilled nursing care, as well as short-term inpatient and outpatient rehabilitation. To learn about any of The Osborn’s programs and services, please visit our website at </w:t>
      </w:r>
      <w:hyperlink r:id="rId6">
        <w:r w:rsidRPr="00790A78">
          <w:rPr>
            <w:sz w:val="24"/>
            <w:szCs w:val="24"/>
            <w:u w:val="single"/>
          </w:rPr>
          <w:t>http://www.theosborn.org</w:t>
        </w:r>
      </w:hyperlink>
      <w:r w:rsidRPr="00790A78">
        <w:rPr>
          <w:sz w:val="24"/>
          <w:szCs w:val="24"/>
        </w:rPr>
        <w:t> or call us at (888) 9-OSBORN.</w:t>
      </w:r>
    </w:p>
    <w:sectPr w:rsidR="004A4308" w:rsidRPr="00790A78" w:rsidSect="005609AC">
      <w:footerReference w:type="default" r:id="rId7"/>
      <w:pgSz w:w="12240" w:h="15840"/>
      <w:pgMar w:top="1440" w:right="1440" w:bottom="864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3F1EA5" w14:textId="77777777" w:rsidR="0019111D" w:rsidRDefault="0019111D" w:rsidP="004C0139">
      <w:pPr>
        <w:spacing w:after="0" w:line="240" w:lineRule="auto"/>
      </w:pPr>
      <w:r>
        <w:separator/>
      </w:r>
    </w:p>
  </w:endnote>
  <w:endnote w:type="continuationSeparator" w:id="0">
    <w:p w14:paraId="31C06B3F" w14:textId="77777777" w:rsidR="0019111D" w:rsidRDefault="0019111D" w:rsidP="004C0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43122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4D56B" w14:textId="77777777" w:rsidR="004C0139" w:rsidRDefault="00A15D0B">
        <w:pPr>
          <w:pStyle w:val="Footer"/>
          <w:jc w:val="center"/>
        </w:pPr>
        <w:r>
          <w:fldChar w:fldCharType="begin"/>
        </w:r>
        <w:r w:rsidR="004C0139">
          <w:instrText xml:space="preserve"> PAGE   \* MERGEFORMAT </w:instrText>
        </w:r>
        <w:r>
          <w:fldChar w:fldCharType="separate"/>
        </w:r>
        <w:r w:rsidR="005609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8C3B3F" w14:textId="77777777" w:rsidR="004C0139" w:rsidRDefault="004C01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7C493" w14:textId="77777777" w:rsidR="0019111D" w:rsidRDefault="0019111D" w:rsidP="004C0139">
      <w:pPr>
        <w:spacing w:after="0" w:line="240" w:lineRule="auto"/>
      </w:pPr>
      <w:r>
        <w:separator/>
      </w:r>
    </w:p>
  </w:footnote>
  <w:footnote w:type="continuationSeparator" w:id="0">
    <w:p w14:paraId="13C3CA97" w14:textId="77777777" w:rsidR="0019111D" w:rsidRDefault="0019111D" w:rsidP="004C01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08"/>
    <w:rsid w:val="000A6529"/>
    <w:rsid w:val="000D1F3D"/>
    <w:rsid w:val="0012710B"/>
    <w:rsid w:val="00140EAC"/>
    <w:rsid w:val="00157510"/>
    <w:rsid w:val="001711DF"/>
    <w:rsid w:val="0019111D"/>
    <w:rsid w:val="002555A9"/>
    <w:rsid w:val="002C7944"/>
    <w:rsid w:val="00333868"/>
    <w:rsid w:val="00355E2E"/>
    <w:rsid w:val="003C3A1C"/>
    <w:rsid w:val="00447C8F"/>
    <w:rsid w:val="004750C3"/>
    <w:rsid w:val="00493C11"/>
    <w:rsid w:val="004A4308"/>
    <w:rsid w:val="004C0139"/>
    <w:rsid w:val="00503C51"/>
    <w:rsid w:val="00504FC5"/>
    <w:rsid w:val="005609AC"/>
    <w:rsid w:val="0057645E"/>
    <w:rsid w:val="005A3458"/>
    <w:rsid w:val="005E27B6"/>
    <w:rsid w:val="00605B60"/>
    <w:rsid w:val="007266AE"/>
    <w:rsid w:val="00790A78"/>
    <w:rsid w:val="007C2DA4"/>
    <w:rsid w:val="00817934"/>
    <w:rsid w:val="00822E61"/>
    <w:rsid w:val="00897D1E"/>
    <w:rsid w:val="009B0D43"/>
    <w:rsid w:val="009B1E29"/>
    <w:rsid w:val="00A15D0B"/>
    <w:rsid w:val="00A959E2"/>
    <w:rsid w:val="00AA66D1"/>
    <w:rsid w:val="00AC283C"/>
    <w:rsid w:val="00AE167B"/>
    <w:rsid w:val="00B73730"/>
    <w:rsid w:val="00C045D4"/>
    <w:rsid w:val="00C3431C"/>
    <w:rsid w:val="00C64CEA"/>
    <w:rsid w:val="00C66D16"/>
    <w:rsid w:val="00CE50C8"/>
    <w:rsid w:val="00D76FFB"/>
    <w:rsid w:val="00DE6F8B"/>
    <w:rsid w:val="00DF5A1E"/>
    <w:rsid w:val="00E14163"/>
    <w:rsid w:val="00ED445A"/>
    <w:rsid w:val="00EE4294"/>
    <w:rsid w:val="00F36128"/>
    <w:rsid w:val="00F4347D"/>
    <w:rsid w:val="00F73F9B"/>
    <w:rsid w:val="00FA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CDC8"/>
  <w15:docId w15:val="{2DB75A4B-7526-4F2E-9FD0-E7BCA080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3D"/>
  </w:style>
  <w:style w:type="paragraph" w:styleId="Heading1">
    <w:name w:val="heading 1"/>
    <w:basedOn w:val="Normal"/>
    <w:next w:val="Normal"/>
    <w:uiPriority w:val="9"/>
    <w:qFormat/>
    <w:rsid w:val="000D1F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0D1F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0D1F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D1F3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D1F3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D1F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D1F3D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0D1F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0139"/>
  </w:style>
  <w:style w:type="paragraph" w:styleId="Footer">
    <w:name w:val="footer"/>
    <w:basedOn w:val="Normal"/>
    <w:link w:val="FooterChar"/>
    <w:uiPriority w:val="99"/>
    <w:unhideWhenUsed/>
    <w:rsid w:val="004C01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0139"/>
  </w:style>
  <w:style w:type="character" w:styleId="CommentReference">
    <w:name w:val="annotation reference"/>
    <w:basedOn w:val="DefaultParagraphFont"/>
    <w:uiPriority w:val="99"/>
    <w:semiHidden/>
    <w:unhideWhenUsed/>
    <w:rsid w:val="003338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38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38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38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38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heosborn.or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Osborn</Company>
  <LinksUpToDate>false</LinksUpToDate>
  <CharactersWithSpaces>2594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</dc:creator>
  <cp:lastModifiedBy>Richard Sgaglio</cp:lastModifiedBy>
  <cp:revision>2</cp:revision>
  <cp:lastPrinted>2020-06-18T16:05:00Z</cp:lastPrinted>
  <dcterms:created xsi:type="dcterms:W3CDTF">2020-07-09T12:35:00Z</dcterms:created>
  <dcterms:modified xsi:type="dcterms:W3CDTF">2020-07-09T12:35:00Z</dcterms:modified>
</cp:coreProperties>
</file>